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辽宁职业学院学生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重修</w:t>
      </w:r>
      <w:r>
        <w:rPr>
          <w:rFonts w:hint="eastAsia" w:ascii="黑体" w:hAnsi="黑体" w:eastAsia="黑体"/>
          <w:b/>
          <w:sz w:val="32"/>
          <w:szCs w:val="32"/>
        </w:rPr>
        <w:t>申请表</w:t>
      </w:r>
    </w:p>
    <w:p>
      <w:pPr>
        <w:jc w:val="right"/>
        <w:rPr>
          <w:sz w:val="24"/>
          <w:szCs w:val="24"/>
        </w:rPr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申请日期：        年     月    日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重修</w:t>
            </w:r>
            <w:r>
              <w:rPr>
                <w:rFonts w:hint="eastAsia"/>
                <w:sz w:val="24"/>
                <w:szCs w:val="24"/>
              </w:rPr>
              <w:t>课程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atLeast"/>
        </w:trPr>
        <w:tc>
          <w:tcPr>
            <w:tcW w:w="138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重</w:t>
            </w:r>
          </w:p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修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由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 1.学生考试资格由任课教师确认，</w:t>
      </w:r>
      <w:r>
        <w:rPr>
          <w:rFonts w:hint="eastAsia"/>
          <w:sz w:val="24"/>
          <w:szCs w:val="24"/>
          <w:lang w:val="en-US" w:eastAsia="zh-CN"/>
        </w:rPr>
        <w:t>重修</w:t>
      </w:r>
      <w:r>
        <w:rPr>
          <w:rFonts w:hint="eastAsia"/>
          <w:sz w:val="24"/>
          <w:szCs w:val="24"/>
        </w:rPr>
        <w:t>由班主任、二级学院院长批准。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2.</w:t>
      </w:r>
      <w:r>
        <w:rPr>
          <w:rFonts w:hint="eastAsia"/>
          <w:sz w:val="24"/>
          <w:szCs w:val="24"/>
          <w:lang w:val="en-US" w:eastAsia="zh-CN"/>
        </w:rPr>
        <w:t>重修</w:t>
      </w:r>
      <w:r>
        <w:rPr>
          <w:rFonts w:hint="eastAsia"/>
          <w:sz w:val="24"/>
          <w:szCs w:val="24"/>
        </w:rPr>
        <w:t>理由必须实事求是，诚信为要。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>重修</w:t>
      </w:r>
      <w:r>
        <w:rPr>
          <w:rFonts w:hint="eastAsia"/>
          <w:sz w:val="24"/>
          <w:szCs w:val="24"/>
        </w:rPr>
        <w:t>批准后，教务处通知有关任课教师，并随补考学生名</w:t>
      </w:r>
      <w:bookmarkStart w:id="0" w:name="_GoBack"/>
      <w:bookmarkEnd w:id="0"/>
      <w:r>
        <w:rPr>
          <w:rFonts w:hint="eastAsia"/>
          <w:sz w:val="24"/>
          <w:szCs w:val="24"/>
        </w:rPr>
        <w:t>单上报。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